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D445" w14:textId="70E949A5" w:rsidR="008F7DE1" w:rsidRPr="008F7DE1" w:rsidRDefault="008F7DE1" w:rsidP="008F7DE1">
      <w:pPr>
        <w:jc w:val="center"/>
        <w:rPr>
          <w:rFonts w:ascii="ＭＳ 明朝" w:eastAsia="ＭＳ 明朝" w:hAnsi="ＭＳ 明朝"/>
          <w:sz w:val="22"/>
        </w:rPr>
      </w:pPr>
      <w:r w:rsidRPr="008F7DE1">
        <w:rPr>
          <w:rFonts w:ascii="ＭＳ 明朝" w:eastAsia="ＭＳ 明朝" w:hAnsi="ＭＳ 明朝" w:hint="eastAsia"/>
          <w:sz w:val="22"/>
        </w:rPr>
        <w:t>耕畜連携助成における利用供給協定書（資源循環）</w:t>
      </w:r>
    </w:p>
    <w:p w14:paraId="40BB364D" w14:textId="691F0F72" w:rsidR="008F7DE1" w:rsidRPr="008F7DE1" w:rsidRDefault="008F7DE1" w:rsidP="008F7DE1">
      <w:pPr>
        <w:rPr>
          <w:rFonts w:ascii="ＭＳ 明朝" w:eastAsia="ＭＳ 明朝" w:hAnsi="ＭＳ 明朝"/>
          <w:sz w:val="22"/>
        </w:rPr>
      </w:pPr>
    </w:p>
    <w:p w14:paraId="67A082B2" w14:textId="479DCBBA" w:rsidR="008F7DE1" w:rsidRPr="008F7DE1" w:rsidRDefault="008F7DE1" w:rsidP="008F7DE1">
      <w:pPr>
        <w:rPr>
          <w:rFonts w:ascii="ＭＳ 明朝" w:eastAsia="ＭＳ 明朝" w:hAnsi="ＭＳ 明朝"/>
          <w:sz w:val="22"/>
        </w:rPr>
      </w:pPr>
      <w:r w:rsidRPr="008F7DE1">
        <w:rPr>
          <w:rFonts w:ascii="ＭＳ 明朝" w:eastAsia="ＭＳ 明朝" w:hAnsi="ＭＳ 明朝" w:hint="eastAsia"/>
          <w:sz w:val="22"/>
        </w:rPr>
        <w:t>（目的）</w:t>
      </w:r>
    </w:p>
    <w:p w14:paraId="4609A1E5" w14:textId="7A9496DE" w:rsidR="008F7DE1" w:rsidRPr="008F7DE1" w:rsidRDefault="008F7DE1" w:rsidP="008F7DE1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8F7DE1">
        <w:rPr>
          <w:rFonts w:ascii="ＭＳ 明朝" w:eastAsia="ＭＳ 明朝" w:hAnsi="ＭＳ 明朝" w:hint="eastAsia"/>
          <w:sz w:val="22"/>
        </w:rPr>
        <w:t>地域畜産農家への安定的な粗飼料供給を図り、飼料自給率の向上を図るとと</w:t>
      </w:r>
    </w:p>
    <w:p w14:paraId="59CD2E12" w14:textId="77777777" w:rsidR="008F7DE1" w:rsidRDefault="008F7DE1" w:rsidP="008F7D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8F7DE1">
        <w:rPr>
          <w:rFonts w:ascii="ＭＳ 明朝" w:eastAsia="ＭＳ 明朝" w:hAnsi="ＭＳ 明朝" w:hint="eastAsia"/>
          <w:sz w:val="22"/>
        </w:rPr>
        <w:t>もに、耕畜連携を通じて堆肥を有効に活用することを目的に、資源循環の取組</w:t>
      </w:r>
    </w:p>
    <w:p w14:paraId="0B9D6C0D" w14:textId="2F6D460D" w:rsidR="008F7DE1" w:rsidRDefault="008F7DE1" w:rsidP="008F7DE1">
      <w:pPr>
        <w:ind w:firstLineChars="400" w:firstLine="880"/>
        <w:rPr>
          <w:rFonts w:ascii="ＭＳ 明朝" w:eastAsia="ＭＳ 明朝" w:hAnsi="ＭＳ 明朝"/>
          <w:sz w:val="22"/>
        </w:rPr>
      </w:pPr>
      <w:r w:rsidRPr="008F7DE1">
        <w:rPr>
          <w:rFonts w:ascii="ＭＳ 明朝" w:eastAsia="ＭＳ 明朝" w:hAnsi="ＭＳ 明朝" w:hint="eastAsia"/>
          <w:sz w:val="22"/>
        </w:rPr>
        <w:t>を行う。</w:t>
      </w:r>
    </w:p>
    <w:p w14:paraId="02B9A96F" w14:textId="48A14A6B" w:rsidR="008F7DE1" w:rsidRDefault="008F7DE1" w:rsidP="008F7D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（実施の主体）</w:t>
      </w:r>
    </w:p>
    <w:p w14:paraId="073330DD" w14:textId="77777777" w:rsidR="008F7DE1" w:rsidRDefault="008F7DE1" w:rsidP="008F7D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第２条　　実施の主体は、飼料作物を生産する耕種農家　　　　　　　（以下、「甲」</w:t>
      </w:r>
    </w:p>
    <w:p w14:paraId="695375F9" w14:textId="77777777" w:rsidR="008F7DE1" w:rsidRDefault="008F7DE1" w:rsidP="008F7DE1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という）と堆肥を散布する畜産農家　　　　　　（以下、「乙」という）とす</w:t>
      </w:r>
    </w:p>
    <w:p w14:paraId="6EB0C96E" w14:textId="41E1C18D" w:rsidR="008F7DE1" w:rsidRDefault="008F7DE1" w:rsidP="008F7DE1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る。</w:t>
      </w:r>
    </w:p>
    <w:p w14:paraId="4D5EF994" w14:textId="4490FD95" w:rsidR="008F7DE1" w:rsidRDefault="008F7DE1" w:rsidP="008F7D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（圃場の場所等）</w:t>
      </w:r>
    </w:p>
    <w:p w14:paraId="095D2163" w14:textId="5C8B16D5" w:rsidR="008F7DE1" w:rsidRPr="00174CC5" w:rsidRDefault="00174CC5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第３条　　</w:t>
      </w:r>
      <w:r w:rsidR="008F7DE1" w:rsidRPr="00174CC5">
        <w:rPr>
          <w:rFonts w:ascii="ＭＳ 明朝" w:eastAsia="ＭＳ 明朝" w:hAnsi="ＭＳ 明朝" w:hint="eastAsia"/>
          <w:sz w:val="22"/>
        </w:rPr>
        <w:t>圃場の場所・面積については、別紙のとおりとする</w:t>
      </w:r>
      <w:r w:rsidRPr="00174CC5">
        <w:rPr>
          <w:rFonts w:ascii="ＭＳ 明朝" w:eastAsia="ＭＳ 明朝" w:hAnsi="ＭＳ 明朝" w:hint="eastAsia"/>
          <w:sz w:val="22"/>
        </w:rPr>
        <w:t>。</w:t>
      </w:r>
    </w:p>
    <w:p w14:paraId="6689B927" w14:textId="2501B963" w:rsidR="00174CC5" w:rsidRDefault="00174CC5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（供給される飼料作物の種類）</w:t>
      </w:r>
    </w:p>
    <w:p w14:paraId="754ADE5D" w14:textId="31C481D5" w:rsidR="00EF4C2D" w:rsidRDefault="00174CC5" w:rsidP="00174CC5">
      <w:pPr>
        <w:rPr>
          <w:rFonts w:ascii="Segoe UI Symbol" w:eastAsia="ＭＳ 明朝" w:hAnsi="Segoe UI Symbol" w:cs="Segoe UI Symbol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第４条　　</w:t>
      </w:r>
      <w:r w:rsidR="00EF4C2D">
        <w:rPr>
          <w:rFonts w:ascii="ＭＳ 明朝" w:eastAsia="ＭＳ 明朝" w:hAnsi="ＭＳ 明朝" w:hint="eastAsia"/>
          <w:sz w:val="22"/>
        </w:rPr>
        <w:t>供給される飼料作物は、</w:t>
      </w:r>
      <w:r w:rsidR="005F4214">
        <w:rPr>
          <w:rFonts w:ascii="ＭＳ 明朝" w:eastAsia="ＭＳ 明朝" w:hAnsi="ＭＳ 明朝" w:hint="eastAsia"/>
          <w:sz w:val="22"/>
        </w:rPr>
        <w:t>ＷＣ</w:t>
      </w:r>
      <w:r w:rsidR="005F4214">
        <w:rPr>
          <w:rFonts w:ascii="Segoe UI Symbol" w:eastAsia="ＭＳ 明朝" w:hAnsi="Segoe UI Symbol" w:cs="Segoe UI Symbol" w:hint="eastAsia"/>
          <w:sz w:val="22"/>
        </w:rPr>
        <w:t>Ｓ用稲とする。</w:t>
      </w:r>
    </w:p>
    <w:p w14:paraId="5517C031" w14:textId="74F46BD6" w:rsidR="005F4214" w:rsidRDefault="005F4214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（堆肥の散布時期及び量）</w:t>
      </w:r>
    </w:p>
    <w:p w14:paraId="5FD9DBD1" w14:textId="01F3562A" w:rsidR="005F4214" w:rsidRDefault="005F4214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第５条　　堆肥を散布する時期は、４月～３月とする。</w:t>
      </w:r>
    </w:p>
    <w:p w14:paraId="6800C201" w14:textId="69A3D952" w:rsidR="005F4214" w:rsidRDefault="005F4214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堆肥を散布する量は、１０ａ当たり２トン以上とする。</w:t>
      </w:r>
    </w:p>
    <w:p w14:paraId="5481673D" w14:textId="1FC3F8B5" w:rsidR="005F4214" w:rsidRDefault="005F4214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（協定締結期間）</w:t>
      </w:r>
    </w:p>
    <w:p w14:paraId="3C28F3D9" w14:textId="7EF6C57F" w:rsidR="005F4214" w:rsidRDefault="005F4214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第６条　　</w:t>
      </w:r>
      <w:r w:rsidR="00440BC3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日から</w:t>
      </w:r>
      <w:r w:rsidR="00440BC3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日までの３年間</w:t>
      </w:r>
    </w:p>
    <w:p w14:paraId="0CE02DFF" w14:textId="0E1C60D5" w:rsidR="005F4214" w:rsidRDefault="005F4214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（役務と対価）</w:t>
      </w:r>
    </w:p>
    <w:p w14:paraId="0749FCC6" w14:textId="77777777" w:rsidR="005F4214" w:rsidRDefault="005F4214" w:rsidP="00174C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第７条　　甲は、乙に堆肥代金（散布作業料金込み）として　　　　円／１０ａを支払</w:t>
      </w:r>
    </w:p>
    <w:p w14:paraId="71BB95DB" w14:textId="3C72E15E" w:rsidR="005F4214" w:rsidRDefault="005F4214" w:rsidP="005F4214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う。</w:t>
      </w:r>
    </w:p>
    <w:p w14:paraId="1E3C97C9" w14:textId="03CE584F" w:rsidR="005F4214" w:rsidRDefault="005F4214" w:rsidP="005F4214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乙は、甲に販売飼料代金として</w:t>
      </w:r>
      <w:r w:rsidR="003B0735">
        <w:rPr>
          <w:rFonts w:ascii="ＭＳ 明朝" w:eastAsia="ＭＳ 明朝" w:hAnsi="ＭＳ 明朝" w:hint="eastAsia"/>
          <w:sz w:val="22"/>
        </w:rPr>
        <w:t xml:space="preserve">　　　　円／１０ａを支払う。</w:t>
      </w:r>
    </w:p>
    <w:p w14:paraId="1E1E8C38" w14:textId="623081A4" w:rsidR="003B0735" w:rsidRDefault="003B0735" w:rsidP="005F4214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甲は、乙に収穫作業代金として　　　　円／１０ａを支払う。</w:t>
      </w:r>
    </w:p>
    <w:p w14:paraId="79EA67DC" w14:textId="7DA96B8C" w:rsidR="003B0735" w:rsidRDefault="003B0735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（その他）</w:t>
      </w:r>
    </w:p>
    <w:p w14:paraId="678FD6D6" w14:textId="5C17ADAE" w:rsidR="003B0735" w:rsidRDefault="003B0735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第８条　　本協定書に定めのない事項については、甲と乙が協議して定めるものとする。</w:t>
      </w:r>
    </w:p>
    <w:p w14:paraId="136ED08B" w14:textId="1D43204B" w:rsidR="003B0735" w:rsidRDefault="003B0735" w:rsidP="003B0735">
      <w:pPr>
        <w:rPr>
          <w:rFonts w:ascii="ＭＳ 明朝" w:eastAsia="ＭＳ 明朝" w:hAnsi="ＭＳ 明朝"/>
          <w:sz w:val="22"/>
        </w:rPr>
      </w:pPr>
    </w:p>
    <w:p w14:paraId="333A8EC6" w14:textId="33393E4D" w:rsidR="003B0735" w:rsidRDefault="003B0735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以上、協定締結の証として、本協定書を２通作成し、各々１通を保管することとする。</w:t>
      </w:r>
    </w:p>
    <w:p w14:paraId="3617E504" w14:textId="4DB9AA83" w:rsidR="003B0735" w:rsidRDefault="003B0735" w:rsidP="003B0735">
      <w:pPr>
        <w:rPr>
          <w:rFonts w:ascii="ＭＳ 明朝" w:eastAsia="ＭＳ 明朝" w:hAnsi="ＭＳ 明朝"/>
          <w:sz w:val="22"/>
        </w:rPr>
      </w:pPr>
    </w:p>
    <w:p w14:paraId="66CF382F" w14:textId="007FEE28" w:rsidR="003B0735" w:rsidRDefault="00440BC3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bookmarkStart w:id="0" w:name="_GoBack"/>
      <w:bookmarkEnd w:id="0"/>
      <w:r w:rsidR="00866D1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6F8E220" w14:textId="77777777" w:rsidR="00866D19" w:rsidRDefault="00866D19" w:rsidP="003B0735">
      <w:pPr>
        <w:rPr>
          <w:rFonts w:ascii="ＭＳ 明朝" w:eastAsia="ＭＳ 明朝" w:hAnsi="ＭＳ 明朝"/>
          <w:sz w:val="22"/>
        </w:rPr>
      </w:pPr>
    </w:p>
    <w:p w14:paraId="03F19930" w14:textId="0A0AF93E" w:rsidR="00866D19" w:rsidRDefault="00866D19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甲（飼料作物を生産する耕種農家）</w:t>
      </w:r>
    </w:p>
    <w:p w14:paraId="62087073" w14:textId="160C04AE" w:rsidR="00866D19" w:rsidRDefault="00866D19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住所</w:t>
      </w:r>
    </w:p>
    <w:p w14:paraId="661C4E2B" w14:textId="55F7B3DD" w:rsidR="00866D19" w:rsidRDefault="00866D19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氏名　　　　　　　　　　　　　　　　　㊞</w:t>
      </w:r>
    </w:p>
    <w:p w14:paraId="3DB4FA07" w14:textId="77777777" w:rsidR="00866D19" w:rsidRDefault="00866D19" w:rsidP="003B0735">
      <w:pPr>
        <w:rPr>
          <w:rFonts w:ascii="ＭＳ 明朝" w:eastAsia="ＭＳ 明朝" w:hAnsi="ＭＳ 明朝"/>
          <w:sz w:val="22"/>
        </w:rPr>
      </w:pPr>
    </w:p>
    <w:p w14:paraId="4DFA05D6" w14:textId="2533A44F" w:rsidR="00866D19" w:rsidRDefault="00866D19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乙（堆肥を散布する畜産農家）</w:t>
      </w:r>
    </w:p>
    <w:p w14:paraId="49331F39" w14:textId="495FE730" w:rsidR="00866D19" w:rsidRDefault="00866D19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住所</w:t>
      </w:r>
    </w:p>
    <w:p w14:paraId="7F34E783" w14:textId="4FBE3B6B" w:rsidR="00866D19" w:rsidRPr="003B0735" w:rsidRDefault="00866D19" w:rsidP="003B07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氏名　　　　　　　　　　　　　　　　　㊞</w:t>
      </w:r>
    </w:p>
    <w:sectPr w:rsidR="00866D19" w:rsidRPr="003B0735" w:rsidSect="00EF3E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148B1"/>
    <w:multiLevelType w:val="hybridMultilevel"/>
    <w:tmpl w:val="17F6B73C"/>
    <w:lvl w:ilvl="0" w:tplc="6EB80C24">
      <w:start w:val="1"/>
      <w:numFmt w:val="decimalFullWidth"/>
      <w:lvlText w:val="第%1条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46"/>
    <w:rsid w:val="00174CC5"/>
    <w:rsid w:val="00324ACC"/>
    <w:rsid w:val="00372846"/>
    <w:rsid w:val="003B0735"/>
    <w:rsid w:val="00440BC3"/>
    <w:rsid w:val="005F4214"/>
    <w:rsid w:val="00866D19"/>
    <w:rsid w:val="008F7DE1"/>
    <w:rsid w:val="00A72AEC"/>
    <w:rsid w:val="00EF3E18"/>
    <w:rsid w:val="00E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A2949"/>
  <w15:chartTrackingRefBased/>
  <w15:docId w15:val="{4B89D235-4278-4991-902F-A27BD90F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D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suiden01@outlook.jp</dc:creator>
  <cp:keywords/>
  <dc:description/>
  <cp:lastModifiedBy> </cp:lastModifiedBy>
  <cp:revision>4</cp:revision>
  <cp:lastPrinted>2018-02-01T05:19:00Z</cp:lastPrinted>
  <dcterms:created xsi:type="dcterms:W3CDTF">2018-02-01T04:23:00Z</dcterms:created>
  <dcterms:modified xsi:type="dcterms:W3CDTF">2019-06-03T06:48:00Z</dcterms:modified>
</cp:coreProperties>
</file>